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E51E" w14:textId="2EEC2391" w:rsidR="00B35766" w:rsidRDefault="00047DDF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DA5DC4">
        <w:rPr>
          <w:rFonts w:ascii="宋体" w:eastAsia="黑体" w:hAnsi="宋体" w:cs="宋体"/>
          <w:sz w:val="32"/>
          <w:szCs w:val="32"/>
          <w:u w:val="single"/>
        </w:rPr>
        <w:t>3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</w:t>
      </w:r>
      <w:r w:rsidR="006E30F9">
        <w:rPr>
          <w:rFonts w:ascii="宋体" w:hAnsi="宋体" w:cs="宋体"/>
          <w:sz w:val="32"/>
          <w:szCs w:val="32"/>
          <w:u w:val="single"/>
        </w:rPr>
        <w:t>9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7FC9235" w14:textId="0D9B1476" w:rsidR="00B35766" w:rsidRDefault="00047DDF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 w:rsidR="00DA5024"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7D6527">
        <w:rPr>
          <w:rFonts w:ascii="黑体" w:eastAsia="黑体" w:cs="黑体"/>
          <w:sz w:val="24"/>
          <w:szCs w:val="24"/>
          <w:u w:val="single"/>
        </w:rPr>
        <w:t>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7D6527">
        <w:rPr>
          <w:rFonts w:ascii="宋体" w:eastAsia="黑体" w:hAnsi="宋体" w:cs="宋体"/>
          <w:sz w:val="24"/>
          <w:szCs w:val="24"/>
          <w:u w:val="single"/>
        </w:rPr>
        <w:t>14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192"/>
        <w:gridCol w:w="1984"/>
        <w:gridCol w:w="2242"/>
      </w:tblGrid>
      <w:tr w:rsidR="00B35766" w14:paraId="4E88E31D" w14:textId="77777777" w:rsidTr="002A76A8">
        <w:trPr>
          <w:trHeight w:val="316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1BAB7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EE4F8E9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112DFB5B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2C109D70" w14:textId="3A511942" w:rsidR="00B35766" w:rsidRDefault="00657ED5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你好“牙”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A130" w14:textId="77777777" w:rsidR="00B35766" w:rsidRDefault="00047DDF" w:rsidP="002A76A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27FE7585" w14:textId="341D4D64" w:rsidR="007D6527" w:rsidRPr="008C1FC5" w:rsidRDefault="00132E26" w:rsidP="002A76A8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Pr="008C1FC5"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="007D6527" w:rsidRPr="008C1FC5">
              <w:rPr>
                <w:rFonts w:asciiTheme="minorEastAsia" w:eastAsiaTheme="minorEastAsia" w:hAnsiTheme="minorEastAsia"/>
                <w:sz w:val="24"/>
                <w:szCs w:val="24"/>
              </w:rPr>
              <w:t>知道保护牙齿的重要性，以及如何保护牙齿。初步掌握正确的刷牙方法，养成良好的卫生习惯。</w:t>
            </w:r>
          </w:p>
          <w:p w14:paraId="5A44352F" w14:textId="4DC8BB15" w:rsidR="007D6527" w:rsidRPr="008C1FC5" w:rsidRDefault="007D6527" w:rsidP="002A76A8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8C1FC5"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通过绘本了解牙齿的一些相关知识，</w:t>
            </w:r>
            <w:r w:rsidRPr="008C1FC5">
              <w:rPr>
                <w:rFonts w:asciiTheme="minorEastAsia" w:eastAsiaTheme="minorEastAsia" w:hAnsiTheme="minorEastAsia"/>
                <w:sz w:val="24"/>
                <w:szCs w:val="24"/>
              </w:rPr>
              <w:t>能大胆讲述自己的想法。</w:t>
            </w:r>
          </w:p>
          <w:p w14:paraId="3FD5A238" w14:textId="2BEC0A53" w:rsidR="007D6527" w:rsidRPr="008C1FC5" w:rsidRDefault="007D6527" w:rsidP="002A76A8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  <w:r w:rsidRPr="008C1FC5">
              <w:rPr>
                <w:rFonts w:asciiTheme="minorEastAsia" w:eastAsiaTheme="minorEastAsia" w:hAnsiTheme="minorEastAsia"/>
                <w:sz w:val="24"/>
                <w:szCs w:val="24"/>
              </w:rPr>
              <w:t>.初步</w:t>
            </w: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了解不同动物的牙齿，知道它们牙齿的特点。</w:t>
            </w:r>
          </w:p>
          <w:p w14:paraId="64FA99FA" w14:textId="30FA9342" w:rsidR="007D6527" w:rsidRPr="008C1FC5" w:rsidRDefault="007D6527" w:rsidP="002A76A8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FC5">
              <w:rPr>
                <w:rFonts w:asciiTheme="minorEastAsia" w:eastAsiaTheme="minorEastAsia" w:hAnsiTheme="minorEastAsia"/>
                <w:sz w:val="24"/>
                <w:szCs w:val="24"/>
              </w:rPr>
              <w:t>4.通过观察了解牙齿的</w:t>
            </w:r>
            <w:r w:rsidR="008C1FC5"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形状</w:t>
            </w:r>
            <w:r w:rsidRPr="008C1FC5">
              <w:rPr>
                <w:rFonts w:asciiTheme="minorEastAsia" w:eastAsiaTheme="minorEastAsia" w:hAnsiTheme="minorEastAsia"/>
                <w:sz w:val="24"/>
                <w:szCs w:val="24"/>
              </w:rPr>
              <w:t>，会用线条</w:t>
            </w:r>
            <w:r w:rsidR="008C1FC5" w:rsidRPr="008C1FC5">
              <w:rPr>
                <w:rFonts w:asciiTheme="minorEastAsia" w:eastAsiaTheme="minorEastAsia" w:hAnsiTheme="minorEastAsia"/>
                <w:sz w:val="24"/>
                <w:szCs w:val="24"/>
              </w:rPr>
              <w:t>画出</w:t>
            </w:r>
            <w:r w:rsidR="008C1FC5"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方方的牙齿。</w:t>
            </w:r>
          </w:p>
          <w:p w14:paraId="50F7D3E5" w14:textId="5481E27E" w:rsidR="0073746B" w:rsidRPr="0073746B" w:rsidRDefault="008C1FC5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8C1FC5">
              <w:rPr>
                <w:rFonts w:asciiTheme="minorEastAsia" w:eastAsiaTheme="minorEastAsia" w:hAnsiTheme="minorEastAsia"/>
                <w:sz w:val="24"/>
                <w:szCs w:val="24"/>
              </w:rPr>
              <w:t>5.</w:t>
            </w: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喜欢倾听故事，理解故事内容，通过故事了解家里有那些东西是危险不可以碰的，有初步的安全意识。</w:t>
            </w:r>
          </w:p>
        </w:tc>
      </w:tr>
      <w:tr w:rsidR="00B35766" w14:paraId="2F7F0410" w14:textId="77777777" w:rsidTr="003D61F1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B117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AC3B" w14:textId="5EA4FEA0" w:rsidR="00B35766" w:rsidRDefault="00047DDF" w:rsidP="003D61F1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知道家中电器的危险性，不触摸插座。</w:t>
            </w:r>
          </w:p>
        </w:tc>
      </w:tr>
      <w:tr w:rsidR="00B35766" w14:paraId="5A18781E" w14:textId="77777777" w:rsidTr="00F50731">
        <w:trPr>
          <w:trHeight w:val="535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0B9E6" w14:textId="77777777" w:rsidR="00B35766" w:rsidRDefault="00047DDF" w:rsidP="002A76A8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8844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02D07F22" w14:textId="2BE9CBAD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0D77C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娃娃家：</w:t>
            </w:r>
            <w:r w:rsidRPr="000D77CA"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="00EB1863">
              <w:rPr>
                <w:rFonts w:ascii="宋体" w:hAnsi="宋体" w:cs="宋体" w:hint="eastAsia"/>
                <w:sz w:val="24"/>
                <w:szCs w:val="24"/>
              </w:rPr>
              <w:t>娃娃家创设牙科诊所场景，幼儿可以扮演牙医和顾客，进行牙齿痛、牙齿检查、补牙等扮演游戏活动。</w:t>
            </w:r>
          </w:p>
          <w:p w14:paraId="13A9FA72" w14:textId="4B7D4E6F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2.在生活区</w:t>
            </w:r>
            <w:r w:rsidR="00EB1863">
              <w:rPr>
                <w:rFonts w:ascii="宋体" w:hAnsi="宋体" w:cs="宋体" w:hint="eastAsia"/>
                <w:sz w:val="24"/>
                <w:szCs w:val="24"/>
              </w:rPr>
              <w:t>提供牙刷、牙齿模型，及相应的刷牙步骤图供幼儿模仿学习正确的刷牙方法。</w:t>
            </w:r>
          </w:p>
          <w:p w14:paraId="7AF998A4" w14:textId="0B4A4A12" w:rsidR="00B35766" w:rsidRDefault="001306A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建构区</w:t>
            </w:r>
            <w:r w:rsidR="00047DD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提供牙齿模型，</w:t>
            </w:r>
            <w:r w:rsidR="00651D6D">
              <w:rPr>
                <w:rFonts w:ascii="宋体" w:hAnsi="宋体" w:cs="宋体" w:hint="eastAsia"/>
                <w:sz w:val="24"/>
                <w:szCs w:val="24"/>
              </w:rPr>
              <w:t>奶粉罐、人物单元积木等材料，引导幼儿利用各种材料搭建牙科诊所。</w:t>
            </w:r>
          </w:p>
          <w:p w14:paraId="46778D8B" w14:textId="7B2FF86F" w:rsidR="00B35766" w:rsidRDefault="00651D6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自然拼搭区</w:t>
            </w:r>
            <w:r w:rsidR="00047DD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  <w:r w:rsidRPr="00651D6D">
              <w:rPr>
                <w:rFonts w:ascii="宋体" w:hAnsi="宋体" w:cs="宋体" w:hint="eastAsia"/>
                <w:sz w:val="24"/>
                <w:szCs w:val="24"/>
              </w:rPr>
              <w:t>提供</w:t>
            </w:r>
            <w:r>
              <w:rPr>
                <w:rFonts w:ascii="宋体" w:hAnsi="宋体" w:cs="宋体" w:hint="eastAsia"/>
                <w:sz w:val="24"/>
                <w:szCs w:val="24"/>
              </w:rPr>
              <w:t>树枝、瓶盖、吸管、牙齿K</w:t>
            </w:r>
            <w:r>
              <w:rPr>
                <w:rFonts w:ascii="宋体" w:hAnsi="宋体" w:cs="宋体"/>
                <w:sz w:val="24"/>
                <w:szCs w:val="24"/>
              </w:rPr>
              <w:t>T</w:t>
            </w:r>
            <w:r>
              <w:rPr>
                <w:rFonts w:ascii="宋体" w:hAnsi="宋体" w:cs="宋体" w:hint="eastAsia"/>
                <w:sz w:val="24"/>
                <w:szCs w:val="24"/>
              </w:rPr>
              <w:t>板、木片、松果等材料，引导</w:t>
            </w:r>
            <w:r w:rsidR="003D61F1">
              <w:rPr>
                <w:rFonts w:ascii="宋体" w:hAnsi="宋体" w:cs="宋体" w:hint="eastAsia"/>
                <w:sz w:val="24"/>
                <w:szCs w:val="24"/>
              </w:rPr>
              <w:t>幼儿对牙齿K</w:t>
            </w:r>
            <w:r w:rsidR="003D61F1">
              <w:rPr>
                <w:rFonts w:ascii="宋体" w:hAnsi="宋体" w:cs="宋体"/>
                <w:sz w:val="24"/>
                <w:szCs w:val="24"/>
              </w:rPr>
              <w:t>T</w:t>
            </w:r>
            <w:r w:rsidR="003D61F1">
              <w:rPr>
                <w:rFonts w:ascii="宋体" w:hAnsi="宋体" w:cs="宋体" w:hint="eastAsia"/>
                <w:sz w:val="24"/>
                <w:szCs w:val="24"/>
              </w:rPr>
              <w:t>板进行装饰。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DD84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3DDED9E9" w14:textId="663C7777" w:rsidR="00B35766" w:rsidRDefault="003D61F1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自然拼搭区增加牙齿K</w:t>
            </w:r>
            <w:r>
              <w:rPr>
                <w:rFonts w:ascii="宋体" w:hAnsi="宋体" w:cs="宋体"/>
                <w:sz w:val="24"/>
                <w:szCs w:val="24"/>
              </w:rPr>
              <w:t>T</w:t>
            </w:r>
            <w:r>
              <w:rPr>
                <w:rFonts w:ascii="宋体" w:hAnsi="宋体" w:cs="宋体" w:hint="eastAsia"/>
                <w:sz w:val="24"/>
                <w:szCs w:val="24"/>
              </w:rPr>
              <w:t>板</w:t>
            </w:r>
            <w:r w:rsidR="006E30F9">
              <w:rPr>
                <w:rFonts w:ascii="宋体" w:hAnsi="宋体" w:cs="宋体" w:hint="eastAsia"/>
                <w:sz w:val="24"/>
                <w:szCs w:val="24"/>
              </w:rPr>
              <w:t>，引导幼儿。</w:t>
            </w:r>
            <w:r>
              <w:rPr>
                <w:rFonts w:ascii="宋体" w:hAnsi="宋体" w:cs="宋体" w:hint="eastAsia"/>
                <w:sz w:val="24"/>
                <w:szCs w:val="24"/>
              </w:rPr>
              <w:t>建构区提供牙齿模型</w:t>
            </w:r>
            <w:r w:rsidR="006E30F9">
              <w:rPr>
                <w:rFonts w:ascii="宋体" w:hAnsi="宋体" w:cs="宋体" w:hint="eastAsia"/>
                <w:sz w:val="24"/>
                <w:szCs w:val="24"/>
              </w:rPr>
              <w:t>，供幼儿搭建时使用。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A8973" w14:textId="77777777" w:rsidR="00B35766" w:rsidRDefault="00047DDF" w:rsidP="002A76A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61087D7B" w14:textId="0DA8DF3F" w:rsidR="00AE79DF" w:rsidRDefault="00A317A1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徐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</w:t>
            </w:r>
            <w:r w:rsidR="0098142B">
              <w:rPr>
                <w:rFonts w:ascii="宋体" w:hAnsi="宋体" w:cs="宋体" w:hint="eastAsia"/>
                <w:sz w:val="24"/>
                <w:szCs w:val="24"/>
              </w:rPr>
              <w:t>生活区幼儿与材料的互动情况，了解幼儿是否会正确刷牙。</w:t>
            </w:r>
          </w:p>
          <w:p w14:paraId="71EF16A1" w14:textId="05588E33" w:rsidR="00B35766" w:rsidRDefault="00A317A1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马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建构区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幼儿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是否能</w:t>
            </w:r>
            <w:r w:rsidR="00AE79DF">
              <w:rPr>
                <w:rFonts w:ascii="宋体" w:hAnsi="宋体" w:cs="宋体" w:hint="eastAsia"/>
                <w:sz w:val="24"/>
                <w:szCs w:val="24"/>
              </w:rPr>
              <w:t>利用</w:t>
            </w:r>
            <w:r w:rsidR="0098142B">
              <w:rPr>
                <w:rFonts w:ascii="宋体" w:hAnsi="宋体" w:cs="宋体" w:hint="eastAsia"/>
                <w:sz w:val="24"/>
                <w:szCs w:val="24"/>
              </w:rPr>
              <w:t>各种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积木及辅助材料搭建牙科诊所。</w:t>
            </w:r>
          </w:p>
          <w:p w14:paraId="7C440FA0" w14:textId="7B03F7DC" w:rsidR="00B35766" w:rsidRDefault="00A317A1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盛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阅读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区幼儿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的阅读习惯。</w:t>
            </w:r>
          </w:p>
        </w:tc>
      </w:tr>
      <w:tr w:rsidR="00B35766" w14:paraId="1858EF15" w14:textId="77777777" w:rsidTr="00F50731">
        <w:trPr>
          <w:trHeight w:val="175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EEA3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D7F4" w14:textId="77777777" w:rsidR="00B35766" w:rsidRDefault="00047DDF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0380857C" w14:textId="31752209" w:rsidR="00B35766" w:rsidRDefault="00DA5DC4" w:rsidP="00132E26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 w:rsidRPr="00DA5DC4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周四：综合活动室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915A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2972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B35766" w14:paraId="379121DA" w14:textId="77777777" w:rsidTr="004E7121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A510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456CE" w14:textId="77777777" w:rsidR="00A317A1" w:rsidRDefault="00A317A1" w:rsidP="00A317A1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科学：牙齿小百科</w:t>
            </w:r>
          </w:p>
          <w:p w14:paraId="45995ED7" w14:textId="14C0472E" w:rsidR="007D6527" w:rsidRDefault="007D6527" w:rsidP="007D652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健康：保护牙齿</w:t>
            </w:r>
          </w:p>
          <w:p w14:paraId="70554DA6" w14:textId="77777777" w:rsidR="00A317A1" w:rsidRDefault="007D6527" w:rsidP="00A317A1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美术：牙齿自画像</w:t>
            </w:r>
          </w:p>
          <w:p w14:paraId="51C9E4BD" w14:textId="1390C26F" w:rsidR="00B35766" w:rsidRDefault="00A317A1">
            <w:pPr>
              <w:tabs>
                <w:tab w:val="left" w:pos="312"/>
              </w:tabs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语言：鳄鱼怕怕牙医怕怕</w:t>
            </w:r>
          </w:p>
          <w:p w14:paraId="32248CCC" w14:textId="3687A060" w:rsidR="007D6527" w:rsidRDefault="007D652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</w:t>
            </w:r>
            <w:r>
              <w:rPr>
                <w:rFonts w:hint="eastAsia"/>
                <w:sz w:val="24"/>
                <w:szCs w:val="24"/>
              </w:rPr>
              <w:t>家里的小怪物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A385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B35766" w14:paraId="6DAF9168" w14:textId="77777777" w:rsidTr="004E7121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C6868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E512C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0F0CD4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AA86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375C5EDA" w14:textId="1D6A61CF" w:rsidR="00B35766" w:rsidRDefault="004E7121">
            <w:pPr>
              <w:spacing w:line="288" w:lineRule="auto"/>
              <w:rPr>
                <w:rFonts w:asciiTheme="minorEastAsia" w:eastAsiaTheme="minorEastAsia" w:hAnsiTheme="minorEastAsia" w:cs="黑体"/>
                <w:color w:val="FF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sz w:val="24"/>
                <w:szCs w:val="24"/>
              </w:rPr>
              <w:t>四散跑时，幼儿能避免与他人发生碰撞。教师提供足够大的空间，为幼儿创设宽松的游戏环境。</w:t>
            </w:r>
          </w:p>
        </w:tc>
      </w:tr>
      <w:tr w:rsidR="00B35766" w14:paraId="3B188656" w14:textId="77777777" w:rsidTr="004E7121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362D" w14:textId="77777777" w:rsidR="00B35766" w:rsidRDefault="00B35766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AD05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4B2756E" w14:textId="68AFBABA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 w:rsidR="00132E26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圈圈乐园，我是小勇士，</w:t>
            </w:r>
            <w:r w:rsidR="00132E26">
              <w:rPr>
                <w:rFonts w:ascii="宋体" w:hAnsi="宋体"/>
                <w:sz w:val="24"/>
                <w:szCs w:val="24"/>
              </w:rPr>
              <w:t>小兔送球</w:t>
            </w:r>
            <w:r w:rsidR="00132E26">
              <w:rPr>
                <w:rFonts w:ascii="宋体" w:hAnsi="宋体" w:hint="eastAsia"/>
                <w:sz w:val="24"/>
                <w:szCs w:val="24"/>
              </w:rPr>
              <w:t>，</w:t>
            </w:r>
            <w:r w:rsidR="00132E26">
              <w:rPr>
                <w:rFonts w:ascii="宋体" w:hAnsi="宋体"/>
                <w:sz w:val="24"/>
                <w:szCs w:val="24"/>
              </w:rPr>
              <w:t>小企鹅运球</w:t>
            </w:r>
            <w:r w:rsidR="00132E26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FD7D9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35766" w14:paraId="2FD76485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574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FF871" w14:textId="4D51E459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r w:rsidR="007D6527">
              <w:rPr>
                <w:rFonts w:ascii="宋体" w:hAnsi="宋体" w:cs="宋体" w:hint="eastAsia"/>
                <w:sz w:val="24"/>
                <w:szCs w:val="24"/>
              </w:rPr>
              <w:t>趣玩沙包</w:t>
            </w:r>
          </w:p>
          <w:p w14:paraId="22DAEE3B" w14:textId="55A93D42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7D6527">
              <w:rPr>
                <w:rFonts w:ascii="宋体" w:hAnsi="宋体" w:cs="宋体" w:hint="eastAsia"/>
                <w:sz w:val="24"/>
                <w:szCs w:val="24"/>
              </w:rPr>
              <w:t>整理阅读区</w:t>
            </w:r>
          </w:p>
          <w:p w14:paraId="43F2057B" w14:textId="77777777" w:rsidR="00B35766" w:rsidRDefault="00047DDF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0DABF3E3" w14:textId="703C6476" w:rsidR="00B36ED2" w:rsidRDefault="004E7121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节奏</w:t>
            </w:r>
            <w:r w:rsidR="0098142B">
              <w:rPr>
                <w:rFonts w:asciiTheme="minorEastAsia" w:eastAsiaTheme="minorEastAsia" w:hAnsiTheme="minorEastAsia" w:hint="eastAsia"/>
                <w:sz w:val="24"/>
                <w:szCs w:val="24"/>
              </w:rPr>
              <w:t>游戏：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大蛀牙</w:t>
            </w:r>
          </w:p>
          <w:p w14:paraId="5B218425" w14:textId="55259302" w:rsidR="00B35766" w:rsidRPr="00B36ED2" w:rsidRDefault="0098142B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体育</w:t>
            </w:r>
            <w:r w:rsidR="00047DDF">
              <w:rPr>
                <w:rFonts w:asciiTheme="minorEastAsia" w:eastAsiaTheme="minorEastAsia" w:hAnsiTheme="minorEastAsia" w:hint="eastAsia"/>
                <w:sz w:val="24"/>
                <w:szCs w:val="24"/>
              </w:rPr>
              <w:t>游戏：</w:t>
            </w:r>
            <w:r w:rsidR="004E7121">
              <w:rPr>
                <w:rFonts w:asciiTheme="minorEastAsia" w:eastAsiaTheme="minorEastAsia" w:hAnsiTheme="minorEastAsia" w:hint="eastAsia"/>
                <w:sz w:val="24"/>
                <w:szCs w:val="24"/>
              </w:rPr>
              <w:t>虎口拔牙</w:t>
            </w:r>
          </w:p>
        </w:tc>
      </w:tr>
      <w:tr w:rsidR="00B35766" w14:paraId="68F7E225" w14:textId="77777777" w:rsidTr="00F50731">
        <w:trPr>
          <w:trHeight w:val="12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81D6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4CDDA02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387F" w14:textId="0FA0A14C" w:rsidR="00B35766" w:rsidRPr="00475588" w:rsidRDefault="00047DDF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475588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1.</w:t>
            </w:r>
            <w:r w:rsidR="00475588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幼儿在提醒下能每天早晚刷牙、饭前便后洗手。</w:t>
            </w:r>
          </w:p>
          <w:p w14:paraId="43513BB3" w14:textId="2B94AF58" w:rsidR="00B35766" w:rsidRPr="00475588" w:rsidRDefault="00047DDF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bCs/>
                <w:kern w:val="0"/>
                <w:sz w:val="24"/>
                <w:szCs w:val="24"/>
              </w:rPr>
            </w:pPr>
            <w:r w:rsidRPr="00475588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2.</w:t>
            </w:r>
            <w:r w:rsidR="00475588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幼儿尝试自己提裤子。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1A85" w14:textId="77777777" w:rsidR="00B35766" w:rsidRDefault="00047DDF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344227A6" w14:textId="1C0B4F8C" w:rsidR="00B35766" w:rsidRDefault="00F50731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幼儿如厕后能自己一条一条的慢慢提裤子，不会时能主动向老师提出帮助。</w:t>
            </w:r>
            <w:r w:rsidR="00475588"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引导家长督促幼儿早晚刷牙，帮助幼儿学会正确的刷牙方法。</w:t>
            </w:r>
          </w:p>
        </w:tc>
      </w:tr>
      <w:tr w:rsidR="00B35766" w14:paraId="6B4DD000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934A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393E3C4C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1537" w14:textId="559E5DD6" w:rsidR="00B35766" w:rsidRDefault="00D15A0D" w:rsidP="00D15A0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F50731">
              <w:rPr>
                <w:rFonts w:ascii="宋体" w:hAnsi="宋体" w:cs="宋体" w:hint="eastAsia"/>
                <w:sz w:val="24"/>
                <w:szCs w:val="24"/>
              </w:rPr>
              <w:t>生活区</w:t>
            </w:r>
            <w:r>
              <w:rPr>
                <w:rFonts w:ascii="宋体" w:hAnsi="宋体" w:cs="宋体" w:hint="eastAsia"/>
                <w:sz w:val="24"/>
                <w:szCs w:val="24"/>
              </w:rPr>
              <w:t>展示刷牙方法步骤图，鼓励幼儿每天早晚刷牙，并利用一起长大app进行打卡活动。</w:t>
            </w:r>
          </w:p>
          <w:p w14:paraId="35E69E25" w14:textId="348E63FB" w:rsidR="00B35766" w:rsidRPr="001435BF" w:rsidRDefault="00D15A0D" w:rsidP="00D15A0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F50731">
              <w:rPr>
                <w:rFonts w:ascii="宋体" w:hAnsi="宋体" w:cs="宋体" w:hint="eastAsia"/>
                <w:sz w:val="24"/>
                <w:szCs w:val="24"/>
              </w:rPr>
              <w:t>区域中提供各种各样的</w:t>
            </w:r>
            <w:r w:rsidR="006E30F9">
              <w:rPr>
                <w:rFonts w:ascii="宋体" w:hAnsi="宋体" w:cs="宋体" w:hint="eastAsia"/>
                <w:sz w:val="24"/>
                <w:szCs w:val="24"/>
              </w:rPr>
              <w:t>材料，引导幼儿了解牙齿的相关知识，初步学会保护牙齿的各种方法。</w:t>
            </w:r>
          </w:p>
        </w:tc>
      </w:tr>
      <w:tr w:rsidR="00B35766" w14:paraId="71A510A6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72AF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5F98" w14:textId="21C6F034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请家长配合，引导幼儿关注</w:t>
            </w:r>
            <w:r w:rsidR="001435BF">
              <w:rPr>
                <w:rFonts w:ascii="宋体" w:hAnsi="宋体" w:cs="宋体" w:hint="eastAsia"/>
                <w:sz w:val="24"/>
                <w:szCs w:val="24"/>
              </w:rPr>
              <w:t>自己的牙齿，注意每天早晚刷牙、饭后漱口，共同养成爱护牙齿的好习惯。</w:t>
            </w:r>
          </w:p>
        </w:tc>
      </w:tr>
      <w:tr w:rsidR="00B35766" w14:paraId="28BD6340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A69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CE0C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4954D45" w14:textId="1E25228B" w:rsidR="00B35766" w:rsidRDefault="00047DDF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A317A1">
        <w:rPr>
          <w:rFonts w:asciiTheme="minorEastAsia" w:eastAsiaTheme="minorEastAsia" w:hAnsiTheme="minorEastAsia" w:cs="黑体" w:hint="eastAsia"/>
          <w:sz w:val="24"/>
          <w:szCs w:val="24"/>
        </w:rPr>
        <w:t>徐培 马露</w:t>
      </w:r>
    </w:p>
    <w:p w14:paraId="6EC1FA53" w14:textId="77777777" w:rsidR="00B35766" w:rsidRDefault="00B35766"/>
    <w:sectPr w:rsidR="00B3576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0585D" w14:textId="77777777" w:rsidR="008B3D26" w:rsidRDefault="008B3D26">
      <w:r>
        <w:separator/>
      </w:r>
    </w:p>
  </w:endnote>
  <w:endnote w:type="continuationSeparator" w:id="0">
    <w:p w14:paraId="0C05377D" w14:textId="77777777" w:rsidR="008B3D26" w:rsidRDefault="008B3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33D4A" w14:textId="38980836" w:rsidR="00B35766" w:rsidRDefault="003546F9" w:rsidP="006E30F9">
    <w:pPr>
      <w:pStyle w:val="a6"/>
      <w:jc w:val="right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C502889" wp14:editId="0386B22C">
              <wp:simplePos x="0" y="0"/>
              <wp:positionH relativeFrom="column">
                <wp:posOffset>13335</wp:posOffset>
              </wp:positionH>
              <wp:positionV relativeFrom="paragraph">
                <wp:posOffset>-23496</wp:posOffset>
              </wp:positionV>
              <wp:extent cx="5267325" cy="0"/>
              <wp:effectExtent l="0" t="0" r="0" b="0"/>
              <wp:wrapNone/>
              <wp:docPr id="1910503757" name="直接连接符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B992DD" id="直接连接符 1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" strokeweight=".5pt">
              <v:stroke joinstyle="miter"/>
              <o:lock v:ext="edit" shapetype="f"/>
            </v:line>
          </w:pict>
        </mc:Fallback>
      </mc:AlternateContent>
    </w:r>
    <w:r w:rsidR="00047DDF">
      <w:rPr>
        <w:rFonts w:hint="eastAsia"/>
      </w:rPr>
      <w:t xml:space="preserve">                                                                      </w:t>
    </w:r>
    <w:r w:rsidR="00047DDF">
      <w:rPr>
        <w:rFonts w:hint="eastAsia"/>
      </w:rPr>
      <w:t>爱心凝聚</w:t>
    </w:r>
    <w:r w:rsidR="00047DDF">
      <w:rPr>
        <w:rFonts w:hint="eastAsia"/>
      </w:rPr>
      <w:t xml:space="preserve">  </w:t>
    </w:r>
    <w:r w:rsidR="006E30F9">
      <w:t xml:space="preserve">   </w:t>
    </w:r>
    <w:r w:rsidR="00047DDF"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35EBF" w14:textId="77777777" w:rsidR="008B3D26" w:rsidRDefault="008B3D26">
      <w:r>
        <w:separator/>
      </w:r>
    </w:p>
  </w:footnote>
  <w:footnote w:type="continuationSeparator" w:id="0">
    <w:p w14:paraId="6FD6A400" w14:textId="77777777" w:rsidR="008B3D26" w:rsidRDefault="008B3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8D489" w14:textId="77777777" w:rsidR="00B35766" w:rsidRDefault="00047DDF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4781FC4" wp14:editId="3F67912C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D3E85D3" w14:textId="2CC42908" w:rsidR="00B35766" w:rsidRDefault="00047DDF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 w:rsidR="0098142B"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F1CCF6"/>
    <w:multiLevelType w:val="singleLevel"/>
    <w:tmpl w:val="8DF1CCF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E232AC7"/>
    <w:multiLevelType w:val="singleLevel"/>
    <w:tmpl w:val="BE232AC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E6404D26"/>
    <w:multiLevelType w:val="singleLevel"/>
    <w:tmpl w:val="E6404D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79F6150F"/>
    <w:multiLevelType w:val="hybridMultilevel"/>
    <w:tmpl w:val="D13441CE"/>
    <w:lvl w:ilvl="0" w:tplc="F8822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17018167">
    <w:abstractNumId w:val="0"/>
  </w:num>
  <w:num w:numId="2" w16cid:durableId="333652065">
    <w:abstractNumId w:val="1"/>
  </w:num>
  <w:num w:numId="3" w16cid:durableId="1266383222">
    <w:abstractNumId w:val="2"/>
  </w:num>
  <w:num w:numId="4" w16cid:durableId="7118822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47DDF"/>
    <w:rsid w:val="000542C3"/>
    <w:rsid w:val="00083673"/>
    <w:rsid w:val="000D77CA"/>
    <w:rsid w:val="001306A7"/>
    <w:rsid w:val="00132E26"/>
    <w:rsid w:val="001435BF"/>
    <w:rsid w:val="001F511F"/>
    <w:rsid w:val="002033B0"/>
    <w:rsid w:val="0020490F"/>
    <w:rsid w:val="0025703F"/>
    <w:rsid w:val="002A76A8"/>
    <w:rsid w:val="002E7380"/>
    <w:rsid w:val="0032180A"/>
    <w:rsid w:val="003546F9"/>
    <w:rsid w:val="00367B91"/>
    <w:rsid w:val="0039119C"/>
    <w:rsid w:val="003B1A94"/>
    <w:rsid w:val="003C22E1"/>
    <w:rsid w:val="003D145B"/>
    <w:rsid w:val="003D61F1"/>
    <w:rsid w:val="00420608"/>
    <w:rsid w:val="00441622"/>
    <w:rsid w:val="004547D2"/>
    <w:rsid w:val="00472513"/>
    <w:rsid w:val="00475588"/>
    <w:rsid w:val="004772C6"/>
    <w:rsid w:val="004949F3"/>
    <w:rsid w:val="004B1C34"/>
    <w:rsid w:val="004B2B21"/>
    <w:rsid w:val="004B6278"/>
    <w:rsid w:val="004D611D"/>
    <w:rsid w:val="004E7121"/>
    <w:rsid w:val="005B3AAD"/>
    <w:rsid w:val="005C1AF4"/>
    <w:rsid w:val="005D6C83"/>
    <w:rsid w:val="006171C7"/>
    <w:rsid w:val="006247A7"/>
    <w:rsid w:val="00651D6D"/>
    <w:rsid w:val="00657ED5"/>
    <w:rsid w:val="0068582E"/>
    <w:rsid w:val="006D054B"/>
    <w:rsid w:val="006E30F9"/>
    <w:rsid w:val="0073746B"/>
    <w:rsid w:val="007D3894"/>
    <w:rsid w:val="007D6527"/>
    <w:rsid w:val="008034CD"/>
    <w:rsid w:val="00831534"/>
    <w:rsid w:val="008330B5"/>
    <w:rsid w:val="008359CB"/>
    <w:rsid w:val="008A3A48"/>
    <w:rsid w:val="008B3D26"/>
    <w:rsid w:val="008C1FC5"/>
    <w:rsid w:val="0098142B"/>
    <w:rsid w:val="009D7A6A"/>
    <w:rsid w:val="009F3807"/>
    <w:rsid w:val="00A317A1"/>
    <w:rsid w:val="00A43D7A"/>
    <w:rsid w:val="00A4600E"/>
    <w:rsid w:val="00A65E03"/>
    <w:rsid w:val="00AD15DE"/>
    <w:rsid w:val="00AE07F0"/>
    <w:rsid w:val="00AE79DF"/>
    <w:rsid w:val="00B04D29"/>
    <w:rsid w:val="00B27EED"/>
    <w:rsid w:val="00B35766"/>
    <w:rsid w:val="00B36064"/>
    <w:rsid w:val="00B36ED2"/>
    <w:rsid w:val="00B43DEB"/>
    <w:rsid w:val="00B72EA3"/>
    <w:rsid w:val="00BB2970"/>
    <w:rsid w:val="00BC0FC4"/>
    <w:rsid w:val="00C6270F"/>
    <w:rsid w:val="00C86CBA"/>
    <w:rsid w:val="00C86FEC"/>
    <w:rsid w:val="00CC02AA"/>
    <w:rsid w:val="00D15A0D"/>
    <w:rsid w:val="00D15AC9"/>
    <w:rsid w:val="00D33778"/>
    <w:rsid w:val="00D54DFF"/>
    <w:rsid w:val="00D628A1"/>
    <w:rsid w:val="00DA5024"/>
    <w:rsid w:val="00DA5DC4"/>
    <w:rsid w:val="00DE263E"/>
    <w:rsid w:val="00E57D51"/>
    <w:rsid w:val="00E60AEE"/>
    <w:rsid w:val="00E86DF7"/>
    <w:rsid w:val="00E93E7F"/>
    <w:rsid w:val="00EB1863"/>
    <w:rsid w:val="00F0119D"/>
    <w:rsid w:val="00F056BE"/>
    <w:rsid w:val="00F50731"/>
    <w:rsid w:val="00F51302"/>
    <w:rsid w:val="00F61DFC"/>
    <w:rsid w:val="00FB26B7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40D73F0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12A5F0"/>
  <w15:docId w15:val="{E29A27A9-E762-4D1F-812C-FAE4BC62C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styleId="af8">
    <w:name w:val="Normal (Web)"/>
    <w:basedOn w:val="a"/>
    <w:uiPriority w:val="99"/>
    <w:semiHidden/>
    <w:unhideWhenUsed/>
    <w:rsid w:val="007D65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4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pei xu</cp:lastModifiedBy>
  <cp:revision>4</cp:revision>
  <cp:lastPrinted>2023-12-26T23:58:00Z</cp:lastPrinted>
  <dcterms:created xsi:type="dcterms:W3CDTF">2024-01-07T23:41:00Z</dcterms:created>
  <dcterms:modified xsi:type="dcterms:W3CDTF">2024-01-07T23:51:00Z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7886C517E934445DADA82CBA71E222A5_13</vt:lpwstr>
  </property>
</Properties>
</file>